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2F4" w:rsidRPr="004B5B47" w:rsidRDefault="008772F4" w:rsidP="00E5328D">
      <w:pPr>
        <w:tabs>
          <w:tab w:val="left" w:pos="577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538E" w:rsidRPr="00C9538E" w:rsidRDefault="00C9538E" w:rsidP="00C9538E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538E" w:rsidRPr="00C9538E" w:rsidRDefault="008B5093" w:rsidP="00C9538E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на сайте от 20.02.2023</w:t>
      </w:r>
      <w:r w:rsidR="00B7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C9538E" w:rsidRPr="00C95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B725C8" w:rsidRDefault="00B725C8" w:rsidP="00C9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38E" w:rsidRPr="00C9538E" w:rsidRDefault="008B5093" w:rsidP="00C9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«07.03.2023</w:t>
      </w:r>
      <w:r w:rsidR="00C9538E" w:rsidRPr="00C95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10.00 по адресу: г. Алматы, ул. Казыбек-би, 50, оф. 90, состоится общее собрание участников ТОО «Кредитное товарищество «Ырыс».</w:t>
      </w:r>
    </w:p>
    <w:p w:rsidR="00C9538E" w:rsidRPr="00B11DC7" w:rsidRDefault="00C9538E" w:rsidP="00C953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8B5093" w:rsidRPr="008B5093" w:rsidRDefault="008B5093" w:rsidP="008B50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5093">
        <w:rPr>
          <w:rFonts w:ascii="Times New Roman" w:eastAsia="Calibri" w:hAnsi="Times New Roman" w:cs="Times New Roman"/>
          <w:sz w:val="24"/>
          <w:szCs w:val="24"/>
        </w:rPr>
        <w:t>1. Утверждение годовой финансовой отчетности за 2022 год;</w:t>
      </w:r>
    </w:p>
    <w:p w:rsidR="008B5093" w:rsidRPr="008B5093" w:rsidRDefault="008B5093" w:rsidP="008B50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5093">
        <w:rPr>
          <w:rFonts w:ascii="Times New Roman" w:eastAsia="Calibri" w:hAnsi="Times New Roman" w:cs="Times New Roman"/>
          <w:sz w:val="24"/>
          <w:szCs w:val="24"/>
        </w:rPr>
        <w:t>2. Утверждение бюджета на 2023 года</w:t>
      </w:r>
    </w:p>
    <w:p w:rsidR="008B5093" w:rsidRPr="008B5093" w:rsidRDefault="008B5093" w:rsidP="008B50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5093">
        <w:rPr>
          <w:rFonts w:ascii="Times New Roman" w:eastAsia="Calibri" w:hAnsi="Times New Roman" w:cs="Times New Roman"/>
          <w:sz w:val="24"/>
          <w:szCs w:val="24"/>
        </w:rPr>
        <w:t>3. Утверждение Устава в новой редакции;</w:t>
      </w:r>
    </w:p>
    <w:p w:rsidR="008B5093" w:rsidRPr="008B5093" w:rsidRDefault="008B5093" w:rsidP="008B50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5093">
        <w:rPr>
          <w:rFonts w:ascii="Times New Roman" w:eastAsia="Calibri" w:hAnsi="Times New Roman" w:cs="Times New Roman"/>
          <w:sz w:val="24"/>
          <w:szCs w:val="24"/>
        </w:rPr>
        <w:t xml:space="preserve">4. Передача полномочий Председателю Правления на подписание Устава; </w:t>
      </w:r>
    </w:p>
    <w:p w:rsidR="008B5093" w:rsidRPr="008B5093" w:rsidRDefault="008B5093" w:rsidP="008B50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5093">
        <w:rPr>
          <w:rFonts w:ascii="Times New Roman" w:eastAsia="Calibri" w:hAnsi="Times New Roman" w:cs="Times New Roman"/>
          <w:sz w:val="24"/>
          <w:szCs w:val="24"/>
        </w:rPr>
        <w:t xml:space="preserve">5. Утверждение </w:t>
      </w:r>
      <w:r w:rsidR="00400351">
        <w:rPr>
          <w:rFonts w:ascii="Times New Roman" w:eastAsia="Calibri" w:hAnsi="Times New Roman" w:cs="Times New Roman"/>
          <w:sz w:val="24"/>
          <w:szCs w:val="24"/>
        </w:rPr>
        <w:t>ВНД</w:t>
      </w:r>
      <w:bookmarkStart w:id="0" w:name="_GoBack"/>
      <w:bookmarkEnd w:id="0"/>
      <w:r w:rsidRPr="008B509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B5093" w:rsidRPr="008B5093" w:rsidRDefault="008B5093" w:rsidP="008B50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5093">
        <w:rPr>
          <w:rFonts w:ascii="Times New Roman" w:eastAsia="Calibri" w:hAnsi="Times New Roman" w:cs="Times New Roman"/>
          <w:sz w:val="24"/>
          <w:szCs w:val="24"/>
        </w:rPr>
        <w:t>6. О предоставлении в залог АО «Аграрная кредитная корпорация» в качестве обеспечения исполнения обязательств ТОО «Кредитное товарищество «Ырыс» перед АО «Аграрная кредитная корпорация» - автомобиль марки Hyundai Accent, 2019 года выпуска,  регистрационный номер 358AI05;</w:t>
      </w:r>
    </w:p>
    <w:p w:rsidR="008B5093" w:rsidRPr="008B5093" w:rsidRDefault="008B5093" w:rsidP="008B50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5093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8B5093">
        <w:rPr>
          <w:rFonts w:ascii="Times New Roman" w:eastAsia="Calibri" w:hAnsi="Times New Roman" w:cs="Times New Roman"/>
          <w:sz w:val="24"/>
          <w:szCs w:val="24"/>
          <w:lang w:val="kk-KZ"/>
        </w:rPr>
        <w:t>О предоставлении согласия</w:t>
      </w:r>
      <w:r w:rsidRPr="008B50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509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АО «Аграрная кредитная корпорация» на внесудебную реализацию вышеуказанного имущества, в случае неисполнения или ненадлежащего исполнения обязательств </w:t>
      </w:r>
      <w:r w:rsidRPr="008B5093">
        <w:rPr>
          <w:rFonts w:ascii="Times New Roman" w:eastAsia="Calibri" w:hAnsi="Times New Roman" w:cs="Times New Roman"/>
          <w:sz w:val="24"/>
          <w:szCs w:val="24"/>
        </w:rPr>
        <w:t>ТОО «Кредитное товарищество «Ырыс» перед АО «Аграрная кредитная корпорация»</w:t>
      </w:r>
      <w:r w:rsidRPr="008B509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по </w:t>
      </w:r>
      <w:r w:rsidRPr="008B5093">
        <w:rPr>
          <w:rFonts w:ascii="Times New Roman" w:eastAsia="Calibri" w:hAnsi="Times New Roman" w:cs="Times New Roman"/>
          <w:sz w:val="24"/>
          <w:szCs w:val="24"/>
        </w:rPr>
        <w:t>Рамочному соглашению об открытии кредитной линии № 544-АТФ-КТ21 от 24.06.2016 года;</w:t>
      </w:r>
    </w:p>
    <w:p w:rsidR="00C9538E" w:rsidRPr="008B5093" w:rsidRDefault="008B5093" w:rsidP="008B5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93">
        <w:rPr>
          <w:rFonts w:ascii="Times New Roman" w:eastAsia="Calibri" w:hAnsi="Times New Roman" w:cs="Times New Roman"/>
          <w:sz w:val="24"/>
          <w:szCs w:val="24"/>
        </w:rPr>
        <w:t>8. О наделении полномочиями Председателя Правления на подписание  Договора залога автомобиля и  дополнительного соглашения к Рамочному соглашению об открытии кредитной линии № 544-АТФ-КТ21 от 24.06.2016 года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C9538E" w:rsidRPr="00C9538E" w:rsidRDefault="00C9538E" w:rsidP="00C9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3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8 (727) 272-22-06»</w:t>
      </w:r>
    </w:p>
    <w:p w:rsidR="00C9538E" w:rsidRPr="00C9538E" w:rsidRDefault="00C9538E" w:rsidP="00C9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38E" w:rsidRPr="00CC61CC" w:rsidRDefault="00C9538E" w:rsidP="00C9538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16"/>
          <w:szCs w:val="28"/>
        </w:rPr>
      </w:pPr>
    </w:p>
    <w:sectPr w:rsidR="00C9538E" w:rsidRPr="00CC61CC" w:rsidSect="00E5328D">
      <w:type w:val="continuous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57F"/>
    <w:multiLevelType w:val="hybridMultilevel"/>
    <w:tmpl w:val="E4F89DE2"/>
    <w:lvl w:ilvl="0" w:tplc="F1DAC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2B0059"/>
    <w:multiLevelType w:val="hybridMultilevel"/>
    <w:tmpl w:val="3AE27B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2"/>
  </w:compat>
  <w:rsids>
    <w:rsidRoot w:val="008772F4"/>
    <w:rsid w:val="00024447"/>
    <w:rsid w:val="00072DE7"/>
    <w:rsid w:val="000A162E"/>
    <w:rsid w:val="000A5B2A"/>
    <w:rsid w:val="000C4D04"/>
    <w:rsid w:val="000C7B79"/>
    <w:rsid w:val="00154BC4"/>
    <w:rsid w:val="001731CC"/>
    <w:rsid w:val="001B1EC9"/>
    <w:rsid w:val="001D7EDC"/>
    <w:rsid w:val="00261A0F"/>
    <w:rsid w:val="00262112"/>
    <w:rsid w:val="002677CE"/>
    <w:rsid w:val="002A16F9"/>
    <w:rsid w:val="002C1ADB"/>
    <w:rsid w:val="002F109C"/>
    <w:rsid w:val="003618B9"/>
    <w:rsid w:val="0039349C"/>
    <w:rsid w:val="003A5D8B"/>
    <w:rsid w:val="003A6AC8"/>
    <w:rsid w:val="003A776F"/>
    <w:rsid w:val="003D3B75"/>
    <w:rsid w:val="00400351"/>
    <w:rsid w:val="00413B9E"/>
    <w:rsid w:val="00427AFF"/>
    <w:rsid w:val="0044794B"/>
    <w:rsid w:val="00462FFB"/>
    <w:rsid w:val="004723D8"/>
    <w:rsid w:val="004A5C48"/>
    <w:rsid w:val="004A5D4B"/>
    <w:rsid w:val="004B187B"/>
    <w:rsid w:val="004B5B47"/>
    <w:rsid w:val="004C4FC1"/>
    <w:rsid w:val="004F5494"/>
    <w:rsid w:val="005025BE"/>
    <w:rsid w:val="00504B54"/>
    <w:rsid w:val="00530A25"/>
    <w:rsid w:val="00532CAD"/>
    <w:rsid w:val="00553777"/>
    <w:rsid w:val="005664A2"/>
    <w:rsid w:val="005A7C13"/>
    <w:rsid w:val="005C29A1"/>
    <w:rsid w:val="005F212F"/>
    <w:rsid w:val="005F6481"/>
    <w:rsid w:val="0069227D"/>
    <w:rsid w:val="00694FD8"/>
    <w:rsid w:val="006D5404"/>
    <w:rsid w:val="006D578F"/>
    <w:rsid w:val="006F68A2"/>
    <w:rsid w:val="00701802"/>
    <w:rsid w:val="00710FDB"/>
    <w:rsid w:val="00722815"/>
    <w:rsid w:val="00732822"/>
    <w:rsid w:val="00792724"/>
    <w:rsid w:val="00796E99"/>
    <w:rsid w:val="00797C86"/>
    <w:rsid w:val="007B34C6"/>
    <w:rsid w:val="007F242D"/>
    <w:rsid w:val="008049EC"/>
    <w:rsid w:val="00807ECF"/>
    <w:rsid w:val="00810EE9"/>
    <w:rsid w:val="0082269E"/>
    <w:rsid w:val="008243AE"/>
    <w:rsid w:val="0086768C"/>
    <w:rsid w:val="008772F4"/>
    <w:rsid w:val="008B5093"/>
    <w:rsid w:val="008C4F75"/>
    <w:rsid w:val="008D2081"/>
    <w:rsid w:val="008D2C02"/>
    <w:rsid w:val="008D5029"/>
    <w:rsid w:val="008E3FD9"/>
    <w:rsid w:val="008E7BD9"/>
    <w:rsid w:val="009522A7"/>
    <w:rsid w:val="00963428"/>
    <w:rsid w:val="009841BC"/>
    <w:rsid w:val="009B6307"/>
    <w:rsid w:val="00A00E42"/>
    <w:rsid w:val="00A206D1"/>
    <w:rsid w:val="00A66799"/>
    <w:rsid w:val="00A712A6"/>
    <w:rsid w:val="00A943C8"/>
    <w:rsid w:val="00A96ADB"/>
    <w:rsid w:val="00AA5E6D"/>
    <w:rsid w:val="00AC194D"/>
    <w:rsid w:val="00AE4016"/>
    <w:rsid w:val="00B11DC7"/>
    <w:rsid w:val="00B17FE3"/>
    <w:rsid w:val="00B35EDE"/>
    <w:rsid w:val="00B37279"/>
    <w:rsid w:val="00B37CEF"/>
    <w:rsid w:val="00B56AAA"/>
    <w:rsid w:val="00B725C8"/>
    <w:rsid w:val="00B971F9"/>
    <w:rsid w:val="00BA500C"/>
    <w:rsid w:val="00BD683D"/>
    <w:rsid w:val="00BE2034"/>
    <w:rsid w:val="00BE487D"/>
    <w:rsid w:val="00C22B5B"/>
    <w:rsid w:val="00C555DF"/>
    <w:rsid w:val="00C654B1"/>
    <w:rsid w:val="00C751D6"/>
    <w:rsid w:val="00C9538E"/>
    <w:rsid w:val="00CA0E77"/>
    <w:rsid w:val="00CC14DC"/>
    <w:rsid w:val="00CC53BD"/>
    <w:rsid w:val="00CC61CC"/>
    <w:rsid w:val="00D1455B"/>
    <w:rsid w:val="00D44CE3"/>
    <w:rsid w:val="00D612FF"/>
    <w:rsid w:val="00D65697"/>
    <w:rsid w:val="00D873DA"/>
    <w:rsid w:val="00D921EB"/>
    <w:rsid w:val="00DA2E90"/>
    <w:rsid w:val="00DB0381"/>
    <w:rsid w:val="00DD2151"/>
    <w:rsid w:val="00DF10EA"/>
    <w:rsid w:val="00E24099"/>
    <w:rsid w:val="00E32A5F"/>
    <w:rsid w:val="00E37DB6"/>
    <w:rsid w:val="00E51F8F"/>
    <w:rsid w:val="00E5328D"/>
    <w:rsid w:val="00E743C2"/>
    <w:rsid w:val="00E81387"/>
    <w:rsid w:val="00E90B69"/>
    <w:rsid w:val="00EF4A11"/>
    <w:rsid w:val="00F13114"/>
    <w:rsid w:val="00F22864"/>
    <w:rsid w:val="00F37998"/>
    <w:rsid w:val="00F6491C"/>
    <w:rsid w:val="00FB3B33"/>
    <w:rsid w:val="00FC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2F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772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841BC"/>
    <w:pPr>
      <w:ind w:left="720"/>
      <w:contextualSpacing/>
    </w:pPr>
  </w:style>
  <w:style w:type="paragraph" w:styleId="a7">
    <w:name w:val="No Spacing"/>
    <w:link w:val="a8"/>
    <w:uiPriority w:val="1"/>
    <w:qFormat/>
    <w:rsid w:val="008D5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8D502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6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AC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53</cp:revision>
  <cp:lastPrinted>2022-03-29T03:26:00Z</cp:lastPrinted>
  <dcterms:created xsi:type="dcterms:W3CDTF">2017-12-05T04:56:00Z</dcterms:created>
  <dcterms:modified xsi:type="dcterms:W3CDTF">2024-12-09T12:18:00Z</dcterms:modified>
</cp:coreProperties>
</file>